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B55" w:rsidRPr="002D0B55" w:rsidRDefault="002D0B55" w:rsidP="002D0B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  <w:t>Договор-оферта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Раздел 1.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Договор-оферта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</w:t>
      </w:r>
      <w:proofErr w:type="spellStart"/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Лигас</w:t>
      </w:r>
      <w:proofErr w:type="spellEnd"/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-Сибирь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660020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Красноярский край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г.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ул.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Березина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д.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 16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ОГРН: 116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2468110672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ИНН: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2465153765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именуемое в дальнейшем «Поставщик», в лице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директора </w:t>
      </w:r>
      <w:proofErr w:type="spellStart"/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Титюшкина</w:t>
      </w:r>
      <w:proofErr w:type="spellEnd"/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Андрея Владимировича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действующе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основании Устава, настоящей публичной офертой выражает намерение заключить Договор поставки Товара с Покупателями на условиях настоящего Договора-оферты в соответствии со статьей 435 Гражданского кодекса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ТЕРМИНЫ И ОПРЕДЕЛЕНИЯ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настоящей оферты нижеприведенные термины используются в следующих значениях: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Договор-оферта, Договор, Оферта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Договор между Поставщиком и Покупателем на поставку Товара, который заключается посредством Акцепта Оферты опубликованной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Акцепт оферты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полное и безоговорочное принятие Оферты путем оформления Заказа в Интернет-магазине, влекущее за собой заключение договора поставки между Поставщиком и Покупателем в соответствии с ст. 438 ГК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Товар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непродовольственные товары народного потребления (детская одежда, </w:t>
      </w:r>
      <w:r w:rsidR="007450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женская и мужская одежда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другие товары), размещенные в Интернет- 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1.4.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Партия товара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количество (объем) и номенклатура Товаров, одновременно отгружаемых Покупателю.</w:t>
      </w:r>
    </w:p>
    <w:p w:rsidR="00B93E41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1.5. 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запрос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формируемый Покупателем из товарной номенклатуры, опубликованной в Интернет-магазине посредством добавления Товаров в корзину Покупателя. 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индивидуальный предприниматель или юридическое лицо, осуществившее Акцепт Оферты и являющееся приобретателем Товара по заключенному Договору, а также представители такого лица, наделенные полномочиями в соответствии с законодательством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1.7.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Поставщик, Продавец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ООО «</w:t>
      </w:r>
      <w:proofErr w:type="spellStart"/>
      <w:r w:rsidR="00B9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Лигас</w:t>
      </w:r>
      <w:proofErr w:type="spellEnd"/>
      <w:r w:rsidR="00B93E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-Сибирь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а также представители такого лица, наделенные полномочиями в соответствии с законодательством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1.8. 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Получатель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Покупатель, либо иное лицо, указанное Покупателем и уполномоченное им в установленной законом форме на получение Товара от Поставщика, либо транспортной организации, а также представители такого лица, наделенные полномочиями в соответствии с законодательством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1.9.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Транспортная организация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юридическое лицо, осуществляющее ответственную доставку Товара от Поставщика Покупателю (Получателю Товара). Выбор транспортной организации осуществляет Покупатель.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1.10. 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Интернет-магазин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сайт Поставщика в сети Интернет, находящийся по адресу </w:t>
      </w:r>
      <w:hyperlink r:id="rId5" w:history="1"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</w:t>
        </w:r>
        <w:proofErr w:type="spellStart"/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krasd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e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nim</w:t>
        </w:r>
        <w:proofErr w:type="spellEnd"/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(оптовая версия интернет-магазина).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1.11. 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Регистрационные данные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информация, в том числе персональные данные, добровольно предоставляемая Покупателем Поставщику при регистрации в Интернет-магазине и оформлении Заказов и включающая в себя такие данные как: фамилия, имя, адрес электронной почты, почтовый адрес (адрес доставки), телефон и иную информацию.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1.12. </w:t>
      </w:r>
      <w:proofErr w:type="spellStart"/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Авторизационные</w:t>
      </w:r>
      <w:proofErr w:type="spellEnd"/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данные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логин и пароль от личного кабинета Поставщика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1.13. 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E-</w:t>
      </w:r>
      <w:proofErr w:type="spellStart"/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Поставщика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любой из следующих адресов электронной почты: </w:t>
      </w:r>
      <w:hyperlink r:id="rId6" w:history="1"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info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krasdenim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или </w:t>
      </w:r>
      <w:hyperlink r:id="rId7" w:history="1"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krasdenim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93E41" w:rsidRPr="00CB715B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.ru</w:t>
        </w:r>
      </w:hyperlink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И ОБЩИЕ УСЛОВИЯ ДОГОВОРА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По настоящему Договору Поставщик обязуется поставлять Товары в собственность Покупателя в соответствии с Заказами Покупателя и спецификациями (накладными), а Покупатель обязуется принимать и оплачивать эти Товары в соответствии с условиями настоящего Договора.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Покупатель приобретает Товары для использования их в предпринимательской деятельности (в том числе для перепродажи) или в иных целях, не связанных с личным, семейным, домашним и иным подобным использованием.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Покупатель, акцептуя оферту, соглашается с условиями настоящего Договора в полном объеме в соответствии со статьей 421 Гражданского кодекса РФ. При несогласии Покупателя с условиями настоящей Оферты либо ее отдельными положениями, Поставщик предлагает Покупателю отказаться от заключения Договора и использования услуг Поставщика.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Поставщик не устанавливает на Товар никаких гарантий, помимо гарантий, предоставляемых производителями Товаров.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ПОРЯДОК ПРОДАЖИ ТОВАРОВ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Поставщик поставляет Товар Покупателю отдельными Партиями товара на основании предварительно согласованных Сторонами Заказов Покупателя.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может прислать скриншоты экрана или скан-копии документов, содержащие информацию об оплате заказов, на Контактный E-</w:t>
      </w:r>
      <w:proofErr w:type="spell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Заказ Покупателя на каждую Партию товаров осуществляется Покупателем через корзину Покупателя в Интернет-магазине.</w:t>
      </w:r>
    </w:p>
    <w:p w:rsidR="0094174C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3.4. Поставка (передача) Покупателю Партий товаров по настоящему Договору осуществляется путем их отгрузки Покупателю либо Транспортной компании по выбору Покупателя.</w:t>
      </w:r>
    </w:p>
    <w:p w:rsidR="002D0B55" w:rsidRDefault="0094174C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Доставка до филиала выбранной транспортной компании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г.Красноярск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осуществляется бесплатно. 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Оплата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компани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4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Покупателем.</w:t>
      </w:r>
    </w:p>
    <w:p w:rsidR="00C17478" w:rsidRPr="002D0B55" w:rsidRDefault="00C17478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отправке простой посылки, в том числе посылки с «Объявленной ценностью», Почтой России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 том числе Почтой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EMS</w:t>
      </w:r>
      <w:r w:rsidRPr="009417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Покупатель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дополнительно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оплачивает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Постащику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 заказом доставку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посылки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калькулятором стоимости на официальных сайтах </w:t>
      </w:r>
      <w:hyperlink r:id="rId8" w:history="1">
        <w:r w:rsidRPr="009417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https://www.pochta.ru/parcels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9" w:history="1">
        <w:r w:rsidRPr="0094174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https://emspost.ru.com/tarify-ems</w:t>
        </w:r>
      </w:hyperlink>
    </w:p>
    <w:p w:rsidR="0094174C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может самостоятельно заказать доставку Товара за свой счет со склада Поставщика.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Товары отгружаются Покупателю в стандартной заводской таре и (или) упаковке обычной для такого рода и вида Товаров. 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3.5. Право собственности на Товар, а также риск его случайной гибели или повреждения переходит к Покупателю с момента передачи Товара Покупателю на складе Поставщика (в случае самовывоза Товара), либо с момента передачи Товара перевозчику – транспортной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организации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Почте России, в том числе Почте EMS, по выбору Покупателя.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Отгрузка Покупателю либо Транспортной организации Партий товаров осуществляется Поставщиком </w:t>
      </w:r>
      <w:r w:rsidR="0081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5 (пяти) рабочих дней с даты оплаты Покупателем подлежащих отгрузке Товаров в порядке, установленном п.</w:t>
      </w:r>
      <w:r w:rsidR="0081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.4. настоящего Договора, если иной срок не будет специально оговорен Сторонами для отдельных партий.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Отгрузка Покупателю Партий товаров осуществляется по товарным накладным (форма «Торг-12») либо по документу реализации товаров, составленным для целей настоящего Договора.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Каждая товарная накладная, составленная для целей настоящего Договора, подписывается обеими Сторонами в момент окончания отгрузки Покупателю Партии товаров, указанной в соответствующей Товарной накладной, либо в момент получения Покупателем Партии товара. При этом Поставщик ставит подпись в графе «Отпустил», а Покупатель в графе «Получил» соответствующей товарной накладной.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Подписание товарной накладной (а так же подписание Покупателем накладной транспортной компании, осуществляющей доставку Товара) обеими Сторонами будет свидетельствовать о следующем:</w:t>
      </w:r>
    </w:p>
    <w:p w:rsidR="002D0B55" w:rsidRPr="002D0B55" w:rsidRDefault="002D0B55" w:rsidP="002D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 Сторонами настоящего Договора достигнуто соглашение по всем существенным условиям поставки Покупателю Товаров, указанных в данной Товарной накладной, (наименование, количество, цена и срок поставки Товаров);</w:t>
      </w:r>
    </w:p>
    <w:p w:rsidR="002D0B55" w:rsidRPr="002D0B55" w:rsidRDefault="002D0B55" w:rsidP="002D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Поставщиком надлежащим образом исполнена обязанность по поставке Покупателю Товаров, указанных в данной товарной накладной;</w:t>
      </w:r>
    </w:p>
    <w:p w:rsidR="002D0B55" w:rsidRPr="002D0B55" w:rsidRDefault="002D0B55" w:rsidP="002D0B5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 приняты Товары, указанные в данной товарной накладной.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Отгрузка Товаров Транспортной организации осуществляется по предъявлении представителем транспортной организации надлежащим образом оформленной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доверенности и подтверждается квитанцией о приеме груза к перевозке и/или товарно-транспортной накладной.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При получении Товаров Покупателем данные Товары должны быть осмотрены Покупателем в месте их получения, в том числе Покупателем должны быть проверены:</w:t>
      </w:r>
    </w:p>
    <w:p w:rsidR="002D0B55" w:rsidRPr="002D0B55" w:rsidRDefault="002D0B55" w:rsidP="002D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Товаров условиям настоящего Договора, сведениям, указанным в товарной накладной или в документе реализации на данные Товары,</w:t>
      </w:r>
    </w:p>
    <w:p w:rsidR="002D0B55" w:rsidRPr="002D0B55" w:rsidRDefault="002D0B55" w:rsidP="002D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ассортимент</w:t>
      </w:r>
    </w:p>
    <w:p w:rsidR="002D0B55" w:rsidRPr="002D0B55" w:rsidRDefault="002D0B55" w:rsidP="002D0B5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тара (упаковка) Товаров.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обнаружении во время отгрузки Товаров каких-либо недостатков, несоответствий условиям настоящего Договора и сведениям, указанным в товарной накладной или документе реализации на данные Товары, должен быть составлен акт несоответствия. В акте необходимо указать номер документа, по которому был получен товар, состояние упаковки, расхождения с накладной по артикулам, количество полученных мест, подписи сотрудников, выдающих груз.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Акт о возврате Товаров оформляется в письменном виде и Сторонами. Если иное не оговорено Сторонами в Акте о возврате Товаров, подписанием соответствующей товарной накладной Покупатель признает, что Товары, указанные в данной накладной, их тара (упаковка) были в исправном состоянии в момент отгрузки данных Товаров Покупателю, наименование, ассортимент и количество Товаров соответствовали Заказу Покупателя и сведениям, указанным в соответствующей товарной накладной.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Претензии по комплектности и наличию производственного брака принимаются Поставщиком на основании Акта о некомплектности, в течение 10 (десяти) суток с даты получения Товара Покупателем.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ЦЕНЫ И ПОРЯДОК РАСЧЕТОВ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  Цена на каждую позицию Товара указана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Поставщик имеет право в одностороннем порядке изменить цену на любую позицию Товара.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В случае изменения цены на 10 (десять) процентов на заказанный Товар Поставщик обязуется в течение 5 (пять) дней проинформировать Покупателя об изменении цены Товара по адресу электронной почты, указанному при регистрации.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Покупатель вправе подтвердить либо аннулировать Заказ на приобретение Товара, если цена изменена Поставщиком после оформления Заказа.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Покупатель оплачивает поставляемые ему Поставщиком Товары безналичным путем в соответствии с условиями оплаты, размещенными на сайте.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Способами оплаты являются:</w:t>
      </w:r>
    </w:p>
    <w:p w:rsidR="002D0B55" w:rsidRPr="002D0B55" w:rsidRDefault="002D0B55" w:rsidP="002D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заказа через Интернет- магазин Поставщика; </w:t>
      </w:r>
    </w:p>
    <w:p w:rsidR="002D0B55" w:rsidRPr="002D0B55" w:rsidRDefault="002D0B55" w:rsidP="002D0B5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оплата по счету в течение 5 (пяти) календарных дней с даты получения Покупателем счета Поставщика.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оплате по счету, если денежные средства не поступят в указанный срок, то заказ будет автоматически расформирован. При просрочке оплаты последующие заказы будут передаваться на сборку только после полной предоплаты заказа.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Стоимость Товаров в счете указывается в целых числах. Копейки округляются до рубля методом ближайшего целого.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4.10. Оплата Товаров производится в российских рублях.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Датой оплаты считается дата зачисления денежных средств на расчетный счет Поставщика.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ОФОРМЛЕНИЕ ЗАКАЗА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Заказ Товара осуществляется Покупателем через корзину Покупателя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При оформлении Заказа на сайте Интернет-магазина Покупатель обязуется предоставить следующую информацию:</w:t>
      </w:r>
    </w:p>
    <w:p w:rsidR="002D0B55" w:rsidRPr="002D0B55" w:rsidRDefault="002D0B55" w:rsidP="002D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 Получателя;</w:t>
      </w:r>
    </w:p>
    <w:p w:rsidR="002D0B55" w:rsidRPr="002D0B55" w:rsidRDefault="002D0B55" w:rsidP="002D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доставки;</w:t>
      </w:r>
    </w:p>
    <w:p w:rsidR="002D0B55" w:rsidRPr="002D0B55" w:rsidRDefault="002D0B55" w:rsidP="002D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почты;</w:t>
      </w:r>
    </w:p>
    <w:p w:rsidR="002D0B55" w:rsidRPr="002D0B55" w:rsidRDefault="002D0B55" w:rsidP="002D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контактный телефон;</w:t>
      </w:r>
    </w:p>
    <w:p w:rsidR="002D0B55" w:rsidRPr="002D0B55" w:rsidRDefault="002D0B55" w:rsidP="002D0B55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 доставки из представленных Поставщиком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Наименование, количество, ассортимент, артикул, цена выбранного Покупателем Товара указываются в корзине Покупателя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Покупатель несет ответственность за содержа</w:t>
      </w:r>
      <w:r w:rsidR="008176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и достоверность предоставленной информации.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ПРАВА И ОБЯЗАНОСТИ СТОРОН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Поставщик обязан поставлять Товары надлежащего качества и в порядке, определяемом условиями настоящего Договора.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При обнаружении Покупателем брака 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либо дефекта Товаров, он вправе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потребовать соразмерного уменьшения покупной цены, отказаться от исполнения договора и потребовать возврата уплаченной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бракованный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 денежной суммы; потребовать замены товара ненадлежащего качества товаром, соответствующим договору, направив рекламацию на Контактный E-</w:t>
      </w:r>
      <w:proofErr w:type="spell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Поставщика с прикрепленными фото брака товара в порядке, предусмотренном п.3.8. настоящей Оферты.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При обнаружении несоответствия по артикулу, размеру Покупатель в праве потребовать замену в порядке, предусмотренном п.3.8. настоящей Оферты.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6.4. Покупатель обязан:</w:t>
      </w:r>
    </w:p>
    <w:p w:rsidR="002D0B55" w:rsidRPr="002D0B55" w:rsidRDefault="002D0B55" w:rsidP="002D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принять Товары в порядке, определяемом условиями настоящего Договора.</w:t>
      </w:r>
    </w:p>
    <w:p w:rsidR="002D0B55" w:rsidRPr="002D0B55" w:rsidRDefault="002D0B55" w:rsidP="002D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поставляемые Товары в полном объеме и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сроки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указанные в п. 4.5 настоящей Оферты.</w:t>
      </w:r>
    </w:p>
    <w:p w:rsidR="002D0B55" w:rsidRPr="002D0B55" w:rsidRDefault="002D0B55" w:rsidP="002D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оплатить 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доставку Товара в полном объеме в соответствии с п.3.4 настоящей Оферты.</w:t>
      </w:r>
    </w:p>
    <w:p w:rsidR="002D0B55" w:rsidRPr="002D0B55" w:rsidRDefault="002D0B55" w:rsidP="002D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совершить все необходимые действия, обеспечивающие принятие и оплату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Товаров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поставляемых по настоящему Договору.</w:t>
      </w:r>
    </w:p>
    <w:p w:rsidR="002D0B55" w:rsidRPr="002D0B55" w:rsidRDefault="002D0B55" w:rsidP="002D0B55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возвратить Поставщику подписанный Покупателем 2-й экземпляр подлинной Товарной накладной в течение 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десяти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календарных дней с 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даты приема Товаров Покупателем посредством Почты России, либо прислать скан-копию подписанного документа на </w:t>
      </w:r>
      <w:r w:rsidR="00C17478" w:rsidRPr="002D0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Контактный E-</w:t>
      </w:r>
      <w:proofErr w:type="spellStart"/>
      <w:r w:rsidR="00C17478" w:rsidRPr="002D0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C17478" w:rsidRPr="002D0B5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Поставщика</w:t>
      </w:r>
      <w:r w:rsidR="00C17478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17478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случае просрочки исполнения Покупателем обязательства по оплате подлежащего поставке Товара или в случае неполного исполнения Покупателем данного обязательства, Поставщик вправе по своему усмотрению полностью или частично аннулировать заказ</w:t>
      </w:r>
      <w:r w:rsidR="00C17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B55" w:rsidRPr="002D0B55" w:rsidRDefault="001C72DE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 случае нарушения Поставщиком сроков отгрузки Товаров, предусмотренных п.3.6. настоящей Оферты, Покупатель вправе требовать выплаты неустойки в размере 0,1% (одна десятая процента) за каждый день просрочки, но не более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пять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процентов) от стоимости неотгруженных в срок Товаров, при условии выставления Покупателем письменного требования о таких санкциях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Любая из Сторон имеет право в одностороннем порядке потребовать расторжения настоящего Договора и возмещения убытков в случаях, когда расторжение Договора обусловлено неисполнением или ненадлежащим исполнением другой Стороной условий Договора, либо действующего законодательства, приведшим к возникновению ущерба для второй Стороны.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Стороны настоящего Договора имеют иные права и несут иные обязанности, установленные действующим законодательством РФ и настоящим Договором.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Поставщик не несет никакой ответственности за:</w:t>
      </w:r>
    </w:p>
    <w:p w:rsidR="002D0B55" w:rsidRPr="002D0B55" w:rsidRDefault="002D0B55" w:rsidP="002D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какие-либо действия, являющиеся прямым или косвенным результатом действий Покупателя;</w:t>
      </w:r>
    </w:p>
    <w:p w:rsidR="002D0B55" w:rsidRPr="002D0B55" w:rsidRDefault="002D0B55" w:rsidP="002D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какие-либо убытки Покупателя вне зависимости от того, мог ли,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  предвидеть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таких убытков;</w:t>
      </w:r>
    </w:p>
    <w:p w:rsidR="002D0B55" w:rsidRPr="002D0B55" w:rsidRDefault="002D0B55" w:rsidP="002D0B5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какие-либо убытки третьих лиц вне зависимости от того, мог ли, Поставщик предвидеть возможность таких убытков.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Поставщик не несет ответственности, не может выступать в качестве ответчика в суде и не возмещает убытки, возникшие у Покупателя в результате действий или бездействия третьих лиц.</w:t>
      </w:r>
    </w:p>
    <w:p w:rsidR="002D0B55" w:rsidRPr="002D0B55" w:rsidRDefault="001C72DE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6.11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Поставщик не несет ответственности в случае неправильного выбора Покупателем характеристик или модификации Товара.</w:t>
      </w:r>
    </w:p>
    <w:p w:rsidR="003D6094" w:rsidRDefault="003D6094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B55" w:rsidRPr="002D0B55" w:rsidRDefault="001C72DE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D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6.12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2D0B55" w:rsidRPr="002D0B55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Возврат товара надлежащего качества производится в порядке и в сроки, установленные в разделе «Возврат» Интернет-магазина. В случае несоответствия части положений, изложенных в разделе «Возврат», законодательству, в этой части применяются положения действующего законодательства РФ. Расходы, связанные с доставкой</w:t>
      </w:r>
      <w:r w:rsidR="003D60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2D0B55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возвращаемого товара до склада Поставщика возлагаются на Покупателя.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Размерный ряд поставленного Товара может отличаться от заявленного Поставщиком.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Не подлежит возврату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имеющий признаки использования (</w:t>
      </w:r>
      <w:proofErr w:type="spell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ношенности</w:t>
      </w:r>
      <w:proofErr w:type="spell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Покупатель несет ответственность за всю информацию, предоставляемую Поставщику для целей исполнения настоящего Договора. В случае возникновения убытков вследствие неполного или неверного предоставления Регистрационных данных, а также информации, указанной в п. 5.2. настоящей Оферты, все убытки относятся на счет Покупателя. Поставщик не несет ответственности за недопоставку, несвоевременную поставку Товара и другие возможные нарушения поставки, возникшие вследствие предоставления Покупателем неполной либо неточной информации.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ПОРЯДОК РАССМОТРЕНИЯ СПОРОВ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Все споры и разногласия, которые могут возникнуть из настоящего Договора или в связи с ним, будут решаться путем проведения переговоров между Сторонами.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Досудебная процедура урегулирования споров между Сторонами в рамках настоящего Договора является обязательной в соответствии с положениями п. 5 ст. 4 Арбитражного процессуального кодекса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В случае, если Стороны настоящего Договора не придут к соглашению, споры и разногласия подлежат рассмотрению Арбитражным судом 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Красноярского края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КОНФИДЕНЦИАЛЬНОСТЬ И ЗАЩИТА ПЕРСОНАЛЬНЫХ ДАННЫХ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При регистрации и оформлении Заказов в Интернет-магазине Покупатель добровольно предоставляет Регистрационные данные. Регистрационные данные передаются в электронной форме по открытым каналам связи сети «Интернет».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Покупатель вправе зарегистрироваться на сайте только 1 (один) раз, т.е. может иметь не более одного Личного кабинета.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8.3. Акцептуя настоящую оферту, Покупатель выражает свое согласие в том, что: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Регистрационные данные указаны им добровольно;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Регистрационные данные передаются в электронной форме по открытым каналам связи сети «Интернет»;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Регистрационные данные переданы Поставщику для реализации целей, указанных в настоящей Оферте и могут быть переданы третьим лицам, для реализации данных целей;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Регистрационные данные могут быть использованы Поставщиком в целях продвижения товаров и услуг, путем осуществления прямых контактов с Покупателем с помощью каналов связи;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дополнительной защиты от мошеннических действий указанные Покупателем Регистрационные данные могут быть переданы банку, осуществляющему транзакции по оплате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Заказов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оформленных в Интернет-магазине;</w:t>
      </w:r>
    </w:p>
    <w:p w:rsidR="002D0B55" w:rsidRPr="002D0B55" w:rsidRDefault="002D0B55" w:rsidP="002D0B5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Согласие Покупателя на обработку Регистрационных данных является бессрочным и может быть отозвано Покупателем через </w:t>
      </w:r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E-</w:t>
      </w:r>
      <w:proofErr w:type="spellStart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Поставщика</w:t>
      </w:r>
      <w:r w:rsidR="001C72DE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8.4. Предоставляя свои персональные данные при регистрации и оформлении заказов на сайте, Покупатель также соглашается на их обработку Поставщиком. Обработка персональных данных Покупателя осуществляется без ограничения срока любым законным способом в соответствии с Федеральным законом от 27.07.2006 года № 152-ФЗ «О персональных данных».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8.5. Поставщик использует Регистрационные данные и иную информацию, предоставленную Покупателем:</w:t>
      </w:r>
    </w:p>
    <w:p w:rsidR="002D0B55" w:rsidRPr="002D0B55" w:rsidRDefault="002D0B55" w:rsidP="002D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Покупателя на сайте;</w:t>
      </w:r>
    </w:p>
    <w:p w:rsidR="002D0B55" w:rsidRPr="002D0B55" w:rsidRDefault="002D0B55" w:rsidP="002D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обязательств перед Покупателем;</w:t>
      </w:r>
    </w:p>
    <w:p w:rsidR="002D0B55" w:rsidRPr="002D0B55" w:rsidRDefault="002D0B55" w:rsidP="002D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и анализа работы сайта;</w:t>
      </w:r>
    </w:p>
    <w:p w:rsidR="002D0B55" w:rsidRPr="002D0B55" w:rsidRDefault="002D0B55" w:rsidP="002D0B55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иных целей, не противоречащих действующему законодательству.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8.6. Поставщик вправе направлять Покупателю сообщения рекламно-информационного характера. Покупатель вправе отказаться от получения сообщений в любой момент путем 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нажатия на ссылку в сообщении «отказ от рассылки», либо личным сообщением на </w:t>
      </w:r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E-</w:t>
      </w:r>
      <w:proofErr w:type="spellStart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1C72DE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Поставщика</w:t>
      </w:r>
      <w:r w:rsidR="001C72DE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 Разглашение информации, полученной Поставщиком: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8.7.1. Поставщик обязуется не разглашать любую полученную от Покупателя информацию. Не считается нарушением предоставление Поставщиком информации агентам и третьим лицам для исполнения обязательств перед Покупателем и реализации целей, указанных в настоящей Оферте.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8.8. Поставщик не несет ответственности за сведения, предоставленные Покупателем на сайте в общедоступной форме. При этом Поставщик не несет ответственности за убытки, которые Покупатель может понести в результате того, что его </w:t>
      </w:r>
      <w:proofErr w:type="spell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Авторизационные</w:t>
      </w:r>
      <w:proofErr w:type="spell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данные стали известны третьему лицу.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8.9. Покупатель вправе в любой момент изменить (обновить, дополнить) предоставленные им Регистрационные данные, а также в любой момент потребовать удаления предоставленных данных через Личный кабинет Интернет-магазина.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СРОК ДЕЙСТВИЯ ДОГОВОРА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Настоящий Договор вступает в силу с момента его Акцепта Покупателем путем оформления Заказа в Интернет-магазине и заканчивается при полном исполнении своих обязательств Сторонами.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9.2. Договор прекращает свое действие досрочно в случаях, предусмотренных действующим законодательством РФ и настоящим Договором.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9.3. Действие Договора может быть прекращено по соглашению Сторон в любое время.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9.4.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Поставщик сохраняет за собой право в одностороннем порядке вносить изменения в настоящий Договор с предварительной их публикацией.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Поставщик обязан уведомить Покупателя об изменениях настоящей Оферты посредством рассылки сообщений об этом на электронный адрес Покупателя или публикации сообщения об изменениях в личном кабинете Покупателя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ЗАКЛЮЧИТЕЛЬНЫЕ ПОЛОЖЕНИЯ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10.1. Местом заключения настоящего Договора является город </w:t>
      </w:r>
      <w:r w:rsidR="001C72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Красноярск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Поставщик не несет ответственности за точность и правильность Регистрационных данных.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10.3. Акцептуя Оферту Покупатель дает согласие на получение по электронной почте, указанной при предоставлении Регистрационных данных, </w:t>
      </w:r>
      <w:proofErr w:type="gram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сообщений</w:t>
      </w:r>
      <w:proofErr w:type="gram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содержащих информацию рекламно-информационного характера в соответствии с п.1 ст.18 Федерального закона «О рекламе» №38-Ф3 от 13.03.2006 г.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10.4. Все согласования, сделанные в устной форме без обмена письменными, либо электронными документами не являются юридически значимыми.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Все претензии, запросы и иные обращения Сторон должны быть оформлены в письменном виде.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вступая в противоречие с условиями Оферты, Заказчик и Исполнитель вправе в любое время оформить договор Поставки в форме письменного двустороннего документа.</w:t>
      </w:r>
    </w:p>
    <w:p w:rsidR="00F3268E" w:rsidRPr="003D6094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Стороны освобождаются от ответственности за неисполнение или ненадлежащее исполнение обязательств по Договору на время действия непреодолимой силы. Под непреодолимой силой понимаются чрезвычайные и непреодолимые при данных условиях обстоятельства, препятствующие исполнению своих обязательств Сторонами по настоящему Договору. К ним относятся стихийные явления (землетрясения, наводнения и т. п.), обстоятельства общественной жизни (военные действия, чрезвычайные положения, крупнейшие забастовки, эпидемии и т. п.), запретительные меры государственных органов (запрещение перевозок, валютные ограничения, международные санкции запрета на торговлю и т. п.). В течение этого времени Стороны не имеют взаимных претензий, и каждая из Сторон принимает на себя свой риск последствия форс-мажорных обстоятельств.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Раздел 2.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Покупатель является физическим лицом (потребителем), приобретающим товары для личных, семейных, домашних и иных нужд, не связанных с осуществлением предпринимательской деятельности, в его отношении 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не применяются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следующие положения настоящей оферты: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1.4.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1.6.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2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3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4.3.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4.4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 6, за исключением п. 6.1. и. 6.12.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Раздел 7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9.3.-9.5.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10.1.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п. 10.4.-10.7.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Вместо указанных положений подлежат применению следующие: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1.6. </w:t>
      </w: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Покупатель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физическое лицо, осуществившее Акцепт Оферты и являющееся приобретателем Товара по заключенному Договору, а также представители такого лица, наделенные полномочиями в соответствии с законодательством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ПРЕДМЕТ И ОБЩИЕ УСЛОВИЯ ДОГОВОРА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Предметом настоящего договора предоставление возможности Пользователю приобретать для личных, семейных, домашних и иных нужд, не связанных с осуществлением предпринимательской деятельности, Товары, представленные в каталоге Интернет-магазина.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Покупатель, акцептуя оферту, соглашается с условиями настоящего Договора в полном объеме в соответствии со статьей 421, 494 Гражданского кодекса РФ.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 Договор, заключаемый на основании акцептирования Покупателем настоящей оферты является договором присоединения, к которому Покупатель присоединяется без каких-либо исключений и/или оговорок.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Продавец не устанавливает на Товар никаких гарантий, помимо гарантий, предоставляемых производителями Товаров.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Бронирование товара по электронной почте или по телефону не допускается.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ПОРЯДОК ПРОДАЖИ ТОВАРОВ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передает Товар Покупателю на основании предварительно согласованных Сторонами Заказов Покупателя.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Заказ Покупателя осуществляется Покупателем через корзину Покупателя в Интернет-магазине.</w:t>
      </w:r>
    </w:p>
    <w:p w:rsid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 Передача Покупателю Товаров по настоящему Договору осуществляется путем их самовывоза Покупателем либо доставки Транспортной компанией 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СДЕК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Оплата 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услуг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Транспортной компани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СДЕК 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осуществляется </w:t>
      </w:r>
      <w:r w:rsidR="00832C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Покупателем.</w:t>
      </w:r>
    </w:p>
    <w:p w:rsidR="00832C2A" w:rsidRPr="002D0B55" w:rsidRDefault="00832C2A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Доставка до филиала ТК СДЕК в г Красноярск, осуществляется бесплатно.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Покупатель может самостоятельно заказать доставку Товара за свой счет со склада Поставщика.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Товары передаются Покупателю в стандартной заводской таре и (или) упаковке обычной для такого рода и вида Товаров.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Риск случайной гибели или случайного повреждения Товара переходит к Покупателю с момента передачи ему Заказа и проставления Получателем Заказа подписи в документах, подтверждающих доставку Заказа. В случае недоставки Заказа Продавец возмещает Покупателю стоимость предоплаченного Покупателем Заказа и доставки в полном объеме после получения от Транспортной компании подтверждения утраты Заказа.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При получении Товаров Покупателем данные Товары должны быть осмотрены Покупателем в месте их получения.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Правила возврата Товара приведены в разделе Интернет-магазина «Возврат товара».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Оплата Товаров производится в безналичном порядке с использованием банковских карт Продавца.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Особенности оплаты Товара с помощью банковских карт: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4.4.1. В соответствии с положением ЦБ РФ «Об эмиссии банковских карт и об операциях, совершаемых с использованием платежных карт» от 24.12.2004 № 266-П операции по банковским картам совершаются держателем карты либо уполномоченным им лицом.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Продавец вправе предоставлять скидки на Товары и устанавливать программу бонусов. Виды скидок, бонусов, порядок и условия начисления определяются Продавцом самостоятельно, указываются в Интернет-магазине и могут быть изменены Продавцом в одностороннем порядке.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D6094" w:rsidRDefault="003D6094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6094" w:rsidRDefault="003D6094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6.2. Покупатель обязан: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 момента заключения Договора ознакомиться с содержанием и условиями Договора, ценами на Товар, предлагаемыми Продавцом в интернет-магазине;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Сообщить все необходимые данные, однозначно идентифицирующие его как покупателя, и достаточные для доставки Покупателю оплаченного им Товара;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Оплатить Товар</w:t>
      </w:r>
      <w:r w:rsidR="005F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полном объеме.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Соблюдать Правила продажи;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использовать Товар в предпринимательских целях.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Продавец не несет ответственности в случае неправильного выбора Покупателем характеристик или модификации Товара.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Возврат товара надлежащего качества производится в соответствии с действующим законодательством РФ о защите прав потребителей.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Продавец несет ответственность за всю информацию, предоставляемую Продавцу для целей исполнения настоящего Договора.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D0B55" w:rsidRPr="002D0B55" w:rsidRDefault="002D0B55" w:rsidP="002D0B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КОНФИДЕНЦИАЛЬНОСТЬ И ЗАЩИТА ПЕРСОНАЛЬНЫХ ДАННЫХ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При регистрации и оформлении Заказов в Интернет-магазине Покупатель добровольно предоставляет Регистрационные данные. Регистрационные данные передаются в электронной форме по открытым каналам связи сети «Интернет».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Покупатель вправе зарегистрироваться на сайте только 1(один) раз, т.е. может иметь не более одного Личного кабинета.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Акцептуя настоящую оферту, Покупатель выражает свое согласие в том, что: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Регистрационные данные указаны им добровольно;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Регистрационные данные передаются в электронной форме по открытым каналам связи сети «Интернет»;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Регистрационные данные переданы Продавцу для реализации целей, указанных в настоящей Оферте и могут быть переданы третьим лицам, для реализации данных целей;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Регистрационные данные могут быть использованы Продавцом в целях продвижения товаров и услуг, путем осуществления прямых контактов с Покупателем с помощью каналов связи;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целях дополнительной защиты от мошеннических действий указанные Покупателем Регистрационные данные могут быть переданы банку, осуществляющему транзакции по оплате Заказов оформленных в Интернет-магазине;</w:t>
      </w: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Согласие Покупателя на обработку Регистрационных данных является бессрочным и может быть отозвано Покупателем через Личный кабинет в Интернет-магазине.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Предоставляя свои персональные данные при регистрации и оформлении заказов на сайте, Покупатель также соглашается на их обработку Продавцом. Обработка персональных данных Покупателя осуществляется без ограничения срока любым законным способом в соответствии с Федеральным законом от 27.07.2006 года № 152-ФЗ «О персональных данных».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7.5. Продавец использует Регистрационные данные и иную информацию, предоставленную Покупателем: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регистрации Покупателя на сайте;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выполнения своих обязательств перед Покупателем;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и анализа работы сайта;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иных целей, не противоречащих действующему законодательству.</w:t>
      </w:r>
    </w:p>
    <w:p w:rsidR="005F6856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7.6. Продавец вправе направлять Покупателю сообщения рекламно-информационного характера. Покупатель вправе отказаться от получения сообщений в любой момент </w:t>
      </w:r>
      <w:r w:rsidR="005F68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нажатия на ссылку в сообщении «отказ от рассылки», либо личным сообщением на </w:t>
      </w:r>
      <w:r w:rsidR="005F6856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Контактный E-</w:t>
      </w:r>
      <w:proofErr w:type="spellStart"/>
      <w:r w:rsidR="005F6856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mail</w:t>
      </w:r>
      <w:proofErr w:type="spellEnd"/>
      <w:r w:rsidR="005F6856" w:rsidRPr="002D0B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Поставщика</w:t>
      </w:r>
      <w:r w:rsidR="005F6856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F6856"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Разглашение информации, полученной Продавцом: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7.7.1. Продавец обязуется не разглашать любую полученную от Покупателя информацию. Не считается нарушением предоставление Продавцом информации агентам и третьим лицам для исполнения обязательств перед Покупателем и реализации целей, указанных в настоящей Оферте.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7.8. Продавец не несет ответственности за сведения, предоставленные Покупателем на сайте в общедоступной форме. При этом Продавец не несет ответственности за раскрытие </w:t>
      </w:r>
      <w:proofErr w:type="spellStart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Авторизационных</w:t>
      </w:r>
      <w:proofErr w:type="spellEnd"/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третьим лицам, произошедшее не по его вине.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Покупатель вправе в любой момент изменить (обновить, дополнить) предоставленные им Регистрационные данные, а также в любой момент потребовать удаления предоставленных данных через Личный кабинет Интернет-магазина.</w:t>
      </w:r>
    </w:p>
    <w:p w:rsidR="002D0B55" w:rsidRPr="002D0B55" w:rsidRDefault="002D0B55" w:rsidP="002D0B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0B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B1946" w:rsidRDefault="004B1946"/>
    <w:sectPr w:rsidR="004B1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D6698"/>
    <w:multiLevelType w:val="multilevel"/>
    <w:tmpl w:val="355A3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244F62"/>
    <w:multiLevelType w:val="multilevel"/>
    <w:tmpl w:val="51045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C73767"/>
    <w:multiLevelType w:val="multilevel"/>
    <w:tmpl w:val="58B24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CC69B3"/>
    <w:multiLevelType w:val="multilevel"/>
    <w:tmpl w:val="A9FA6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904607"/>
    <w:multiLevelType w:val="multilevel"/>
    <w:tmpl w:val="68CEF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51C3446"/>
    <w:multiLevelType w:val="multilevel"/>
    <w:tmpl w:val="58BA4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F0B22"/>
    <w:multiLevelType w:val="multilevel"/>
    <w:tmpl w:val="9BAA5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F6931BB"/>
    <w:multiLevelType w:val="multilevel"/>
    <w:tmpl w:val="12DC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F8"/>
    <w:rsid w:val="001C72DE"/>
    <w:rsid w:val="00277FF0"/>
    <w:rsid w:val="002D0B55"/>
    <w:rsid w:val="003D6094"/>
    <w:rsid w:val="004B1946"/>
    <w:rsid w:val="005F6856"/>
    <w:rsid w:val="006641F8"/>
    <w:rsid w:val="0074501C"/>
    <w:rsid w:val="0081764A"/>
    <w:rsid w:val="00832C2A"/>
    <w:rsid w:val="0094174C"/>
    <w:rsid w:val="00B93E41"/>
    <w:rsid w:val="00C17478"/>
    <w:rsid w:val="00F32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EAB26"/>
  <w15:chartTrackingRefBased/>
  <w15:docId w15:val="{58E35F96-0F0B-48EF-A39F-F16C79855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93E4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B93E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8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278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72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0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chta.ru/parcels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denim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rasdeni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rasdeni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mspost.ru.com/tarify-e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4282</Words>
  <Characters>24411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2019-12-20T09:40:00Z</dcterms:created>
  <dcterms:modified xsi:type="dcterms:W3CDTF">2019-12-20T09:40:00Z</dcterms:modified>
</cp:coreProperties>
</file>